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377D34" w14:paraId="6D961AC0" w14:textId="77777777" w:rsidTr="006A231A">
        <w:tc>
          <w:tcPr>
            <w:tcW w:w="5000" w:type="pct"/>
            <w:tcBorders>
              <w:top w:val="single" w:sz="8" w:space="0" w:color="1D5C6B"/>
              <w:left w:val="nil"/>
              <w:bottom w:val="single" w:sz="8" w:space="0" w:color="C9952A"/>
              <w:right w:val="nil"/>
            </w:tcBorders>
            <w:shd w:val="clear" w:color="auto" w:fill="1D5C6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E85B292" w14:textId="4EF674A1" w:rsidR="00377D34" w:rsidRDefault="00000000" w:rsidP="002744D2">
            <w:pPr>
              <w:spacing w:after="40"/>
            </w:pPr>
            <w:r w:rsidRPr="002744D2">
              <w:rPr>
                <w:b/>
                <w:bCs/>
                <w:color w:val="C9952A"/>
                <w:spacing w:val="60"/>
                <w:sz w:val="32"/>
                <w:szCs w:val="32"/>
              </w:rPr>
              <w:t>LC-F01</w:t>
            </w:r>
            <w:r>
              <w:rPr>
                <w:b/>
                <w:bCs/>
                <w:color w:val="FFFFFF"/>
                <w:sz w:val="30"/>
                <w:szCs w:val="30"/>
              </w:rPr>
              <w:t xml:space="preserve">Consultation </w:t>
            </w: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Request</w:t>
            </w:r>
            <w:proofErr w:type="spellEnd"/>
            <w:r>
              <w:rPr>
                <w:b/>
                <w:bCs/>
                <w:color w:val="FFFFFF"/>
                <w:sz w:val="30"/>
                <w:szCs w:val="30"/>
              </w:rPr>
              <w:t xml:space="preserve"> Form</w:t>
            </w:r>
          </w:p>
          <w:p w14:paraId="1A208B8B" w14:textId="77777777" w:rsidR="00377D34" w:rsidRPr="0031282E" w:rsidRDefault="00000000">
            <w:pPr>
              <w:rPr>
                <w:b/>
                <w:bCs/>
              </w:rPr>
            </w:pPr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IFOX® </w:t>
            </w:r>
            <w:proofErr w:type="spell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LawColl</w:t>
            </w:r>
            <w:proofErr w:type="spell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© </w:t>
            </w:r>
            <w:proofErr w:type="spell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Operational</w:t>
            </w:r>
            <w:proofErr w:type="spell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 </w:t>
            </w:r>
            <w:proofErr w:type="gram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Toolkit  |</w:t>
            </w:r>
            <w:proofErr w:type="gram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  Version 1.0</w:t>
            </w:r>
          </w:p>
        </w:tc>
      </w:tr>
    </w:tbl>
    <w:p w14:paraId="5AA91C54" w14:textId="0FEDE412" w:rsidR="00377D34" w:rsidRDefault="004B3A23" w:rsidP="00A009B3">
      <w:pPr>
        <w:pStyle w:val="TitleBar"/>
      </w:pPr>
      <w:r>
        <w:t xml:space="preserve"> </w:t>
      </w:r>
      <w:r w:rsidR="00A009B3">
        <w:t>PURPOSE</w:t>
      </w:r>
    </w:p>
    <w:p w14:paraId="24B0A4F9" w14:textId="77777777" w:rsidR="00377D34" w:rsidRDefault="00000000">
      <w:pPr>
        <w:spacing w:after="80" w:line="260" w:lineRule="auto"/>
        <w:jc w:val="both"/>
      </w:pPr>
      <w:proofErr w:type="spellStart"/>
      <w:r>
        <w:rPr>
          <w:i/>
          <w:iCs/>
          <w:sz w:val="21"/>
          <w:szCs w:val="21"/>
        </w:rPr>
        <w:t>This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form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completed</w:t>
      </w:r>
      <w:proofErr w:type="spellEnd"/>
      <w:r>
        <w:rPr>
          <w:i/>
          <w:iCs/>
          <w:sz w:val="21"/>
          <w:szCs w:val="21"/>
        </w:rPr>
        <w:t xml:space="preserve"> by the </w:t>
      </w:r>
      <w:proofErr w:type="spellStart"/>
      <w:r>
        <w:rPr>
          <w:i/>
          <w:iCs/>
          <w:sz w:val="21"/>
          <w:szCs w:val="21"/>
        </w:rPr>
        <w:t>Originating</w:t>
      </w:r>
      <w:proofErr w:type="spellEnd"/>
      <w:r>
        <w:rPr>
          <w:i/>
          <w:iCs/>
          <w:sz w:val="21"/>
          <w:szCs w:val="21"/>
        </w:rPr>
        <w:t xml:space="preserve"> Firm to </w:t>
      </w:r>
      <w:proofErr w:type="spellStart"/>
      <w:r>
        <w:rPr>
          <w:i/>
          <w:iCs/>
          <w:sz w:val="21"/>
          <w:szCs w:val="21"/>
        </w:rPr>
        <w:t>initiate</w:t>
      </w:r>
      <w:proofErr w:type="spellEnd"/>
      <w:r>
        <w:rPr>
          <w:i/>
          <w:iCs/>
          <w:sz w:val="21"/>
          <w:szCs w:val="21"/>
        </w:rPr>
        <w:t xml:space="preserve"> a </w:t>
      </w:r>
      <w:proofErr w:type="spellStart"/>
      <w:r>
        <w:rPr>
          <w:i/>
          <w:iCs/>
          <w:sz w:val="21"/>
          <w:szCs w:val="21"/>
        </w:rPr>
        <w:t>formal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request</w:t>
      </w:r>
      <w:proofErr w:type="spellEnd"/>
      <w:r>
        <w:rPr>
          <w:i/>
          <w:iCs/>
          <w:sz w:val="21"/>
          <w:szCs w:val="21"/>
        </w:rPr>
        <w:t xml:space="preserve"> for </w:t>
      </w:r>
      <w:proofErr w:type="spellStart"/>
      <w:r>
        <w:rPr>
          <w:i/>
          <w:iCs/>
          <w:sz w:val="21"/>
          <w:szCs w:val="21"/>
        </w:rPr>
        <w:t>assistance</w:t>
      </w:r>
      <w:proofErr w:type="spellEnd"/>
      <w:r>
        <w:rPr>
          <w:i/>
          <w:iCs/>
          <w:sz w:val="21"/>
          <w:szCs w:val="21"/>
        </w:rPr>
        <w:t xml:space="preserve"> under the IFOX® </w:t>
      </w:r>
      <w:proofErr w:type="spellStart"/>
      <w:r>
        <w:rPr>
          <w:i/>
          <w:iCs/>
          <w:sz w:val="21"/>
          <w:szCs w:val="21"/>
        </w:rPr>
        <w:t>LawColl</w:t>
      </w:r>
      <w:proofErr w:type="spellEnd"/>
      <w:r>
        <w:rPr>
          <w:i/>
          <w:iCs/>
          <w:sz w:val="21"/>
          <w:szCs w:val="21"/>
        </w:rPr>
        <w:t xml:space="preserve">© framework. </w:t>
      </w:r>
      <w:proofErr w:type="spellStart"/>
      <w:r>
        <w:rPr>
          <w:i/>
          <w:iCs/>
          <w:sz w:val="21"/>
          <w:szCs w:val="21"/>
        </w:rPr>
        <w:t>It</w:t>
      </w:r>
      <w:proofErr w:type="spellEnd"/>
      <w:r>
        <w:rPr>
          <w:i/>
          <w:iCs/>
          <w:sz w:val="21"/>
          <w:szCs w:val="21"/>
        </w:rPr>
        <w:t xml:space="preserve"> triggers the </w:t>
      </w:r>
      <w:proofErr w:type="spellStart"/>
      <w:r>
        <w:rPr>
          <w:i/>
          <w:iCs/>
          <w:sz w:val="21"/>
          <w:szCs w:val="21"/>
        </w:rPr>
        <w:t>conflict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verification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process</w:t>
      </w:r>
      <w:proofErr w:type="spellEnd"/>
      <w:r>
        <w:rPr>
          <w:i/>
          <w:iCs/>
          <w:sz w:val="21"/>
          <w:szCs w:val="21"/>
        </w:rPr>
        <w:t xml:space="preserve"> and the 3-working-day </w:t>
      </w:r>
      <w:proofErr w:type="spellStart"/>
      <w:r>
        <w:rPr>
          <w:i/>
          <w:iCs/>
          <w:sz w:val="21"/>
          <w:szCs w:val="21"/>
        </w:rPr>
        <w:t>acceptance</w:t>
      </w:r>
      <w:proofErr w:type="spellEnd"/>
      <w:r>
        <w:rPr>
          <w:i/>
          <w:iCs/>
          <w:sz w:val="21"/>
          <w:szCs w:val="21"/>
        </w:rPr>
        <w:t xml:space="preserve"> window.</w:t>
      </w:r>
    </w:p>
    <w:p w14:paraId="0E25B1F8" w14:textId="3453305A" w:rsidR="00377D34" w:rsidRDefault="004B3A23" w:rsidP="00A009B3">
      <w:pPr>
        <w:pStyle w:val="TitleBar"/>
      </w:pPr>
      <w:r>
        <w:t xml:space="preserve"> </w:t>
      </w:r>
      <w:r w:rsidR="00A009B3">
        <w:t>ORIGINATING FIRM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2436"/>
        <w:gridCol w:w="2437"/>
        <w:gridCol w:w="2437"/>
      </w:tblGrid>
      <w:tr w:rsidR="00377D34" w14:paraId="435E369A" w14:textId="77777777" w:rsidTr="006A231A"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7294073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Firm Name</w:t>
            </w:r>
          </w:p>
          <w:p w14:paraId="649A65F3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24603E1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 xml:space="preserve">Contact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Person</w:t>
            </w:r>
            <w:proofErr w:type="spellEnd"/>
          </w:p>
          <w:p w14:paraId="230F9818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84AA3E4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Email</w:t>
            </w:r>
          </w:p>
          <w:p w14:paraId="527E2D21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D9639E2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Telephone</w:t>
            </w:r>
          </w:p>
          <w:p w14:paraId="1737665A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6953CC59" w14:textId="7672ADCE" w:rsidR="00377D34" w:rsidRDefault="004B3A23" w:rsidP="00A009B3">
      <w:pPr>
        <w:pStyle w:val="TitleBar"/>
      </w:pPr>
      <w:r>
        <w:t xml:space="preserve"> </w:t>
      </w:r>
      <w:r w:rsidR="00A009B3">
        <w:t>REQUESTED FIRM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77D34" w14:paraId="7B39244A" w14:textId="77777777" w:rsidTr="006A231A">
        <w:tc>
          <w:tcPr>
            <w:tcW w:w="250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ED36E30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Firm Name</w:t>
            </w:r>
          </w:p>
          <w:p w14:paraId="20370AF2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AABA1C7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 xml:space="preserve">Contact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Person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if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known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)</w:t>
            </w:r>
          </w:p>
          <w:p w14:paraId="256A5484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5A323101" w14:textId="2882B21F" w:rsidR="00377D34" w:rsidRDefault="004B3A23" w:rsidP="00A009B3">
      <w:pPr>
        <w:pStyle w:val="TitleBar"/>
      </w:pPr>
      <w:r>
        <w:t xml:space="preserve"> </w:t>
      </w:r>
      <w:r w:rsidR="00A009B3">
        <w:t>MATTER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2436"/>
        <w:gridCol w:w="2437"/>
        <w:gridCol w:w="2437"/>
      </w:tblGrid>
      <w:tr w:rsidR="00377D34" w14:paraId="3A078165" w14:textId="77777777" w:rsidTr="006A231A"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29A6C38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Matter Reference *</w:t>
            </w:r>
          </w:p>
          <w:p w14:paraId="793654B7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45CEF6A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Client Reference (optional)</w:t>
            </w:r>
          </w:p>
          <w:p w14:paraId="6C597485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ED8094E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Jurisdiction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(s)</w:t>
            </w:r>
          </w:p>
          <w:p w14:paraId="00E9B9E6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18D67C0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Urgency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Level</w:t>
            </w:r>
          </w:p>
          <w:p w14:paraId="48D1F742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4CFBDCC0" w14:textId="77777777" w:rsidR="00377D34" w:rsidRDefault="00377D34">
      <w:pPr>
        <w:spacing w:after="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2386"/>
        <w:gridCol w:w="3249"/>
      </w:tblGrid>
      <w:tr w:rsidR="00377D34" w14:paraId="21E174E4" w14:textId="77777777" w:rsidTr="0031282E">
        <w:tc>
          <w:tcPr>
            <w:tcW w:w="21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17789F4" w14:textId="5D04A87F" w:rsidR="00377D34" w:rsidRDefault="00000000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Urgency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1D5C6B"/>
                <w:sz w:val="20"/>
                <w:szCs w:val="20"/>
              </w:rPr>
              <w:t>Level:</w:t>
            </w:r>
            <w:r w:rsidR="0031282E">
              <w:rPr>
                <w:b/>
                <w:bCs/>
                <w:color w:val="1D5C6B"/>
                <w:sz w:val="20"/>
                <w:szCs w:val="20"/>
              </w:rPr>
              <w:t xml:space="preserve">   </w:t>
            </w:r>
            <w:proofErr w:type="gramEnd"/>
            <w:r w:rsidR="0031282E">
              <w:rPr>
                <w:b/>
                <w:bCs/>
                <w:color w:val="1D5C6B"/>
                <w:sz w:val="20"/>
                <w:szCs w:val="20"/>
              </w:rPr>
              <w:t xml:space="preserve">          </w:t>
            </w:r>
            <w:r>
              <w:rPr>
                <w:color w:val="C9952A"/>
              </w:rPr>
              <w:t xml:space="preserve">□  </w:t>
            </w:r>
            <w:r>
              <w:t>Standard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51F433F9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Urgent</w:t>
            </w:r>
            <w:proofErr w:type="spellEnd"/>
            <w:proofErr w:type="gramEnd"/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207ACB99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Time</w:t>
            </w:r>
            <w:proofErr w:type="gramEnd"/>
            <w:r>
              <w:t>-Critical</w:t>
            </w:r>
          </w:p>
        </w:tc>
      </w:tr>
    </w:tbl>
    <w:p w14:paraId="1B03A487" w14:textId="38F81386" w:rsidR="00377D34" w:rsidRDefault="004B3A23" w:rsidP="00A009B3">
      <w:pPr>
        <w:pStyle w:val="TitleBar"/>
      </w:pPr>
      <w:r>
        <w:t xml:space="preserve"> </w:t>
      </w:r>
      <w:r w:rsidR="00A009B3">
        <w:t>TYPE OF ASSISTANCE REQUESTED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7"/>
        <w:gridCol w:w="2066"/>
        <w:gridCol w:w="4873"/>
      </w:tblGrid>
      <w:tr w:rsidR="00377D34" w14:paraId="1F977856" w14:textId="77777777" w:rsidTr="006A231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5CB8EE1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Preliminary</w:t>
            </w:r>
            <w:proofErr w:type="gramEnd"/>
            <w:r>
              <w:t xml:space="preserve"> Legal </w:t>
            </w:r>
            <w:proofErr w:type="spellStart"/>
            <w:r>
              <w:t>Assessment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1D3544A7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Litigation</w:t>
            </w:r>
            <w:proofErr w:type="spellEnd"/>
            <w:proofErr w:type="gramEnd"/>
            <w:r>
              <w:t xml:space="preserve"> Support</w:t>
            </w:r>
          </w:p>
        </w:tc>
      </w:tr>
      <w:tr w:rsidR="00377D34" w14:paraId="0738E5E7" w14:textId="77777777" w:rsidTr="006A231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10F04187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Local</w:t>
            </w:r>
            <w:proofErr w:type="gramEnd"/>
            <w:r>
              <w:t xml:space="preserve"> </w:t>
            </w:r>
            <w:proofErr w:type="spellStart"/>
            <w:r>
              <w:t>Counsel</w:t>
            </w:r>
            <w:proofErr w:type="spellEnd"/>
            <w:r>
              <w:t xml:space="preserve"> Support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C0E9A0D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Contract</w:t>
            </w:r>
            <w:proofErr w:type="spellEnd"/>
            <w:proofErr w:type="gramEnd"/>
            <w:r>
              <w:t xml:space="preserve"> Review</w:t>
            </w:r>
          </w:p>
        </w:tc>
      </w:tr>
      <w:tr w:rsidR="00377D34" w14:paraId="6359EEDD" w14:textId="77777777" w:rsidTr="006A231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2CD88817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Regulatory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Guidance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9E9A48A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Tax</w:t>
            </w:r>
            <w:proofErr w:type="gramEnd"/>
            <w:r>
              <w:t>-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Coordination</w:t>
            </w:r>
            <w:proofErr w:type="spellEnd"/>
          </w:p>
        </w:tc>
      </w:tr>
      <w:tr w:rsidR="00377D34" w14:paraId="2590B566" w14:textId="77777777" w:rsidTr="006A231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C2D7EFD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Due</w:t>
            </w:r>
            <w:proofErr w:type="gramEnd"/>
            <w:r>
              <w:t xml:space="preserve"> Diligence Support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486D5633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Transaction</w:t>
            </w:r>
            <w:proofErr w:type="spellEnd"/>
            <w:proofErr w:type="gramEnd"/>
            <w:r>
              <w:t xml:space="preserve"> Support</w:t>
            </w:r>
          </w:p>
        </w:tc>
      </w:tr>
      <w:tr w:rsidR="00377D34" w14:paraId="1BEB3695" w14:textId="77777777" w:rsidTr="006A231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B8BDFD9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Family</w:t>
            </w:r>
            <w:proofErr w:type="gramEnd"/>
            <w:r>
              <w:t xml:space="preserve"> Office / Private Client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01760DA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Employment</w:t>
            </w:r>
            <w:proofErr w:type="spellEnd"/>
            <w:proofErr w:type="gramEnd"/>
            <w:r>
              <w:t xml:space="preserve"> Matter</w:t>
            </w:r>
          </w:p>
        </w:tc>
      </w:tr>
      <w:tr w:rsidR="00377D34" w14:paraId="00592787" w14:textId="77777777" w:rsidTr="006A231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2999AC20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Real</w:t>
            </w:r>
            <w:proofErr w:type="gramEnd"/>
            <w:r>
              <w:t xml:space="preserve"> Estate Matter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76D1F5F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Immigration</w:t>
            </w:r>
            <w:proofErr w:type="spellEnd"/>
            <w:proofErr w:type="gramEnd"/>
            <w:r>
              <w:t xml:space="preserve"> / </w:t>
            </w:r>
            <w:proofErr w:type="spellStart"/>
            <w:r>
              <w:t>Mobility</w:t>
            </w:r>
            <w:proofErr w:type="spellEnd"/>
          </w:p>
        </w:tc>
      </w:tr>
      <w:tr w:rsidR="00377D34" w14:paraId="6ED1E9F6" w14:textId="77777777" w:rsidTr="006A231A">
        <w:tc>
          <w:tcPr>
            <w:tcW w:w="144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A301541" w14:textId="77777777" w:rsidR="00377D34" w:rsidRDefault="00000000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Other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specify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)</w:t>
            </w:r>
          </w:p>
        </w:tc>
        <w:tc>
          <w:tcPr>
            <w:tcW w:w="3560" w:type="pct"/>
            <w:gridSpan w:val="2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AC01E7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782A2ECD" w14:textId="3F1854ED" w:rsidR="00377D34" w:rsidRDefault="004B3A23" w:rsidP="00AD0155">
      <w:pPr>
        <w:pStyle w:val="TitleBar"/>
      </w:pPr>
      <w:r>
        <w:t xml:space="preserve"> </w:t>
      </w:r>
      <w:r w:rsidR="00AD0155">
        <w:t xml:space="preserve">MATTER SUMMARY (max. 5 </w:t>
      </w:r>
      <w:proofErr w:type="spellStart"/>
      <w:r w:rsidR="00AD0155">
        <w:t>sentences</w:t>
      </w:r>
      <w:proofErr w:type="spellEnd"/>
      <w:r w:rsidR="00AD0155">
        <w:t>)</w:t>
      </w:r>
    </w:p>
    <w:p w14:paraId="6BFF221B" w14:textId="77777777" w:rsidR="0031282E" w:rsidRDefault="0031282E" w:rsidP="0031282E">
      <w:pPr>
        <w:spacing w:after="60"/>
      </w:pPr>
      <w:proofErr w:type="spellStart"/>
      <w:r>
        <w:rPr>
          <w:b/>
          <w:bCs/>
          <w:color w:val="1D5C6B"/>
          <w:sz w:val="20"/>
          <w:szCs w:val="20"/>
        </w:rPr>
        <w:t>Please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provide</w:t>
      </w:r>
      <w:proofErr w:type="spellEnd"/>
      <w:r>
        <w:rPr>
          <w:b/>
          <w:bCs/>
          <w:color w:val="1D5C6B"/>
          <w:sz w:val="20"/>
          <w:szCs w:val="20"/>
        </w:rPr>
        <w:t xml:space="preserve"> a concise </w:t>
      </w:r>
      <w:proofErr w:type="spellStart"/>
      <w:r>
        <w:rPr>
          <w:b/>
          <w:bCs/>
          <w:color w:val="1D5C6B"/>
          <w:sz w:val="20"/>
          <w:szCs w:val="20"/>
        </w:rPr>
        <w:t>summary</w:t>
      </w:r>
      <w:proofErr w:type="spellEnd"/>
      <w:r>
        <w:rPr>
          <w:b/>
          <w:bCs/>
          <w:color w:val="1D5C6B"/>
          <w:sz w:val="20"/>
          <w:szCs w:val="20"/>
        </w:rPr>
        <w:t xml:space="preserve"> of the </w:t>
      </w:r>
      <w:proofErr w:type="spellStart"/>
      <w:r>
        <w:rPr>
          <w:b/>
          <w:bCs/>
          <w:color w:val="1D5C6B"/>
          <w:sz w:val="20"/>
          <w:szCs w:val="20"/>
        </w:rPr>
        <w:t>facts</w:t>
      </w:r>
      <w:proofErr w:type="spellEnd"/>
      <w:r>
        <w:rPr>
          <w:b/>
          <w:bCs/>
          <w:color w:val="1D5C6B"/>
          <w:sz w:val="20"/>
          <w:szCs w:val="20"/>
        </w:rPr>
        <w:t xml:space="preserve">, </w:t>
      </w:r>
      <w:proofErr w:type="spellStart"/>
      <w:r>
        <w:rPr>
          <w:b/>
          <w:bCs/>
          <w:color w:val="1D5C6B"/>
          <w:sz w:val="20"/>
          <w:szCs w:val="20"/>
        </w:rPr>
        <w:t>issues</w:t>
      </w:r>
      <w:proofErr w:type="spellEnd"/>
      <w:r>
        <w:rPr>
          <w:b/>
          <w:bCs/>
          <w:color w:val="1D5C6B"/>
          <w:sz w:val="20"/>
          <w:szCs w:val="20"/>
        </w:rPr>
        <w:t xml:space="preserve"> and </w:t>
      </w:r>
      <w:proofErr w:type="spellStart"/>
      <w:r>
        <w:rPr>
          <w:b/>
          <w:bCs/>
          <w:color w:val="1D5C6B"/>
          <w:sz w:val="20"/>
          <w:szCs w:val="20"/>
        </w:rPr>
        <w:t>objectives</w:t>
      </w:r>
      <w:proofErr w:type="spellEnd"/>
      <w:r>
        <w:rPr>
          <w:b/>
          <w:bCs/>
          <w:color w:val="1D5C6B"/>
          <w:sz w:val="20"/>
          <w:szCs w:val="20"/>
        </w:rPr>
        <w:t>.</w:t>
      </w:r>
    </w:p>
    <w:p w14:paraId="19960BE4" w14:textId="77777777" w:rsidR="0031282E" w:rsidRDefault="0031282E" w:rsidP="0031282E">
      <w:pPr>
        <w:pStyle w:val="BgYellow"/>
      </w:pPr>
    </w:p>
    <w:p w14:paraId="62F21914" w14:textId="77777777" w:rsidR="0031282E" w:rsidRDefault="0031282E" w:rsidP="0031282E">
      <w:pPr>
        <w:pStyle w:val="BgYellow"/>
      </w:pPr>
    </w:p>
    <w:p w14:paraId="5ED544FF" w14:textId="77777777" w:rsidR="0031282E" w:rsidRDefault="0031282E" w:rsidP="0031282E">
      <w:pPr>
        <w:pStyle w:val="BgYellow"/>
      </w:pPr>
    </w:p>
    <w:p w14:paraId="081C1DEE" w14:textId="77777777" w:rsidR="0031282E" w:rsidRDefault="0031282E" w:rsidP="0031282E">
      <w:pPr>
        <w:pStyle w:val="BgYellow"/>
      </w:pPr>
    </w:p>
    <w:p w14:paraId="0953BEE6" w14:textId="77777777" w:rsidR="0031282E" w:rsidRDefault="0031282E" w:rsidP="0031282E">
      <w:pPr>
        <w:pStyle w:val="BgYellow"/>
      </w:pPr>
    </w:p>
    <w:p w14:paraId="7C277068" w14:textId="007261A3" w:rsidR="00377D34" w:rsidRDefault="004B3A23" w:rsidP="00AD0155">
      <w:pPr>
        <w:pStyle w:val="TitleBar"/>
      </w:pPr>
      <w:r>
        <w:lastRenderedPageBreak/>
        <w:t xml:space="preserve"> </w:t>
      </w:r>
      <w:r w:rsidR="00AD0155">
        <w:t>SPECIFIC QUESTIONS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8754"/>
      </w:tblGrid>
      <w:tr w:rsidR="00377D34" w14:paraId="4A710B76" w14:textId="77777777" w:rsidTr="00C90798">
        <w:tc>
          <w:tcPr>
            <w:tcW w:w="509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104A1C" w14:textId="77777777" w:rsidR="00377D34" w:rsidRDefault="00000000">
            <w:r>
              <w:rPr>
                <w:b/>
                <w:bCs/>
                <w:color w:val="1D5C6B"/>
                <w:sz w:val="20"/>
                <w:szCs w:val="20"/>
              </w:rPr>
              <w:t>1.</w:t>
            </w:r>
          </w:p>
        </w:tc>
        <w:tc>
          <w:tcPr>
            <w:tcW w:w="449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F7BF41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6DD18874" w14:textId="77777777" w:rsidR="00377D34" w:rsidRDefault="00377D34">
      <w:pPr>
        <w:spacing w:after="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8754"/>
      </w:tblGrid>
      <w:tr w:rsidR="00377D34" w14:paraId="24746C2A" w14:textId="77777777" w:rsidTr="00C90798">
        <w:tc>
          <w:tcPr>
            <w:tcW w:w="509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A6CBB23" w14:textId="77777777" w:rsidR="00377D34" w:rsidRDefault="00000000">
            <w:r>
              <w:rPr>
                <w:b/>
                <w:bCs/>
                <w:color w:val="1D5C6B"/>
                <w:sz w:val="20"/>
                <w:szCs w:val="20"/>
              </w:rPr>
              <w:t>2.</w:t>
            </w:r>
          </w:p>
        </w:tc>
        <w:tc>
          <w:tcPr>
            <w:tcW w:w="449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53DDE5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21665629" w14:textId="77777777" w:rsidR="00377D34" w:rsidRDefault="00377D34">
      <w:pPr>
        <w:spacing w:after="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8754"/>
      </w:tblGrid>
      <w:tr w:rsidR="00377D34" w14:paraId="4B1DEB8F" w14:textId="77777777" w:rsidTr="00C90798">
        <w:tc>
          <w:tcPr>
            <w:tcW w:w="509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6E0420A2" w14:textId="77777777" w:rsidR="00377D34" w:rsidRDefault="00000000">
            <w:r>
              <w:rPr>
                <w:b/>
                <w:bCs/>
                <w:color w:val="1D5C6B"/>
                <w:sz w:val="20"/>
                <w:szCs w:val="20"/>
              </w:rPr>
              <w:t>3.</w:t>
            </w:r>
          </w:p>
        </w:tc>
        <w:tc>
          <w:tcPr>
            <w:tcW w:w="4491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64DA78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747D140D" w14:textId="4180ACCF" w:rsidR="00377D34" w:rsidRDefault="004B3A23" w:rsidP="00AD0155">
      <w:pPr>
        <w:pStyle w:val="TitleBar"/>
      </w:pPr>
      <w:r>
        <w:t xml:space="preserve"> </w:t>
      </w:r>
      <w:r w:rsidR="00AD0155">
        <w:t>PREFERRED DELIVERABLE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7"/>
        <w:gridCol w:w="2066"/>
        <w:gridCol w:w="4873"/>
      </w:tblGrid>
      <w:tr w:rsidR="00377D34" w14:paraId="337082EF" w14:textId="77777777" w:rsidTr="006A231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D772191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Telephone</w:t>
            </w:r>
            <w:proofErr w:type="gramEnd"/>
            <w:r>
              <w:t xml:space="preserve"> Call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5E4FB8C7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Video</w:t>
            </w:r>
            <w:proofErr w:type="gramEnd"/>
            <w:r>
              <w:t xml:space="preserve"> Conference</w:t>
            </w:r>
          </w:p>
        </w:tc>
      </w:tr>
      <w:tr w:rsidR="00377D34" w14:paraId="09DB5D19" w14:textId="77777777" w:rsidTr="006A231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E5BE017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Email</w:t>
            </w:r>
            <w:proofErr w:type="gramEnd"/>
            <w:r>
              <w:t xml:space="preserve"> </w:t>
            </w:r>
            <w:proofErr w:type="spellStart"/>
            <w:r>
              <w:t>Summary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25B0C752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Written</w:t>
            </w:r>
            <w:proofErr w:type="spellEnd"/>
            <w:proofErr w:type="gramEnd"/>
            <w:r>
              <w:t xml:space="preserve"> Note</w:t>
            </w:r>
          </w:p>
        </w:tc>
      </w:tr>
      <w:tr w:rsidR="00377D34" w14:paraId="2CD5DD4D" w14:textId="77777777" w:rsidTr="006A231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F8F466C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Short</w:t>
            </w:r>
            <w:proofErr w:type="gramEnd"/>
            <w:r>
              <w:t xml:space="preserve"> Memorandum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68D7BDE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Preliminary</w:t>
            </w:r>
            <w:proofErr w:type="gramEnd"/>
            <w:r>
              <w:t xml:space="preserve"> Risk </w:t>
            </w:r>
            <w:proofErr w:type="spellStart"/>
            <w:r>
              <w:t>Assessment</w:t>
            </w:r>
            <w:proofErr w:type="spellEnd"/>
          </w:p>
        </w:tc>
      </w:tr>
      <w:tr w:rsidR="00377D34" w14:paraId="63D88003" w14:textId="77777777" w:rsidTr="006A231A">
        <w:tc>
          <w:tcPr>
            <w:tcW w:w="144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7BA33B2" w14:textId="77777777" w:rsidR="00377D34" w:rsidRDefault="00000000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Other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specify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)</w:t>
            </w:r>
          </w:p>
        </w:tc>
        <w:tc>
          <w:tcPr>
            <w:tcW w:w="3560" w:type="pct"/>
            <w:gridSpan w:val="2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5DD59C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03B3D1BA" w14:textId="237ED01B" w:rsidR="00377D34" w:rsidRDefault="004B3A23" w:rsidP="00413644">
      <w:pPr>
        <w:pStyle w:val="TitleBar"/>
      </w:pPr>
      <w:r>
        <w:t xml:space="preserve"> </w:t>
      </w:r>
      <w:r w:rsidR="00413644">
        <w:t>FRAMEWORK CONSULTATION RATE (FCR)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377D34" w14:paraId="26A42F5B" w14:textId="77777777" w:rsidTr="006A23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A88369F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Standard</w:t>
            </w:r>
            <w:proofErr w:type="gramEnd"/>
            <w:r>
              <w:t xml:space="preserve"> FCR </w:t>
            </w:r>
            <w:proofErr w:type="spellStart"/>
            <w:r>
              <w:t>onboarding</w:t>
            </w:r>
            <w:proofErr w:type="spellEnd"/>
            <w:r>
              <w:t xml:space="preserve"> </w:t>
            </w:r>
            <w:proofErr w:type="spellStart"/>
            <w:r>
              <w:t>consultation</w:t>
            </w:r>
            <w:proofErr w:type="spellEnd"/>
            <w:r>
              <w:t xml:space="preserve"> </w:t>
            </w:r>
            <w:proofErr w:type="spellStart"/>
            <w:r>
              <w:t>requested</w:t>
            </w:r>
            <w:proofErr w:type="spellEnd"/>
            <w:r>
              <w:t xml:space="preserve"> (2 hours at EUR 125/</w:t>
            </w:r>
            <w:proofErr w:type="spellStart"/>
            <w:r>
              <w:t>hr</w:t>
            </w:r>
            <w:proofErr w:type="spellEnd"/>
            <w:r>
              <w:t xml:space="preserve"> + VAT)</w:t>
            </w:r>
          </w:p>
        </w:tc>
      </w:tr>
      <w:tr w:rsidR="00377D34" w14:paraId="7CD8AA01" w14:textId="77777777" w:rsidTr="006A23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3B97561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Extension</w:t>
            </w:r>
            <w:proofErr w:type="gramEnd"/>
            <w:r>
              <w:t xml:space="preserve"> of up to 3 </w:t>
            </w:r>
            <w:proofErr w:type="spellStart"/>
            <w:r>
              <w:t>additional</w:t>
            </w:r>
            <w:proofErr w:type="spellEnd"/>
            <w:r>
              <w:t xml:space="preserve"> hours </w:t>
            </w:r>
            <w:proofErr w:type="spellStart"/>
            <w:r>
              <w:t>may</w:t>
            </w:r>
            <w:proofErr w:type="spellEnd"/>
            <w:r>
              <w:t xml:space="preserve"> be </w:t>
            </w:r>
            <w:proofErr w:type="spellStart"/>
            <w:r>
              <w:t>proposed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(maximum 5 hours </w:t>
            </w:r>
            <w:proofErr w:type="spellStart"/>
            <w:r>
              <w:t>total</w:t>
            </w:r>
            <w:proofErr w:type="spellEnd"/>
            <w:r>
              <w:t>)</w:t>
            </w:r>
          </w:p>
        </w:tc>
      </w:tr>
    </w:tbl>
    <w:p w14:paraId="52CF7DE7" w14:textId="5302701A" w:rsidR="00413644" w:rsidRDefault="004B3A23" w:rsidP="00413644">
      <w:pPr>
        <w:pStyle w:val="TitleBar"/>
      </w:pPr>
      <w:r>
        <w:t xml:space="preserve"> </w:t>
      </w:r>
      <w:r w:rsidR="00413644">
        <w:t>COMMUNICATION PREFERENCES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7"/>
        <w:gridCol w:w="1626"/>
        <w:gridCol w:w="4873"/>
      </w:tblGrid>
      <w:tr w:rsidR="00377D34" w14:paraId="63B027FD" w14:textId="77777777" w:rsidTr="006A231A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F84ADDC" w14:textId="5ED1E6CF" w:rsidR="00377D34" w:rsidRDefault="00000000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Preferred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Working </w:t>
            </w:r>
            <w:proofErr w:type="gramStart"/>
            <w:r>
              <w:rPr>
                <w:b/>
                <w:bCs/>
                <w:color w:val="1D5C6B"/>
                <w:sz w:val="20"/>
                <w:szCs w:val="20"/>
              </w:rPr>
              <w:t>Language:</w:t>
            </w:r>
            <w:r w:rsidR="00C90798">
              <w:rPr>
                <w:b/>
                <w:bCs/>
                <w:color w:val="1D5C6B"/>
                <w:sz w:val="20"/>
                <w:szCs w:val="20"/>
              </w:rPr>
              <w:t xml:space="preserve">   </w:t>
            </w:r>
            <w:proofErr w:type="gramEnd"/>
            <w:r w:rsidR="00C90798">
              <w:rPr>
                <w:b/>
                <w:bCs/>
                <w:color w:val="1D5C6B"/>
                <w:sz w:val="20"/>
                <w:szCs w:val="20"/>
              </w:rPr>
              <w:t xml:space="preserve">               </w:t>
            </w:r>
            <w:r>
              <w:rPr>
                <w:color w:val="C9952A"/>
              </w:rPr>
              <w:t xml:space="preserve">□  </w:t>
            </w:r>
            <w:r>
              <w:t>English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500ED28C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Other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specify</w:t>
            </w:r>
            <w:proofErr w:type="spellEnd"/>
            <w:r>
              <w:t>):</w:t>
            </w:r>
          </w:p>
        </w:tc>
      </w:tr>
      <w:tr w:rsidR="00C90798" w14:paraId="279644F9" w14:textId="77777777" w:rsidTr="00C9079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2B198651" w14:textId="671CC7B8" w:rsidR="00C90798" w:rsidRDefault="00C90798" w:rsidP="00C90798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Preferred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Communication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Method: </w:t>
            </w:r>
          </w:p>
        </w:tc>
        <w:tc>
          <w:tcPr>
            <w:tcW w:w="3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4E6F86E1" w14:textId="15F6175C" w:rsidR="00C90798" w:rsidRDefault="00C90798" w:rsidP="00C90798">
            <w:proofErr w:type="gramStart"/>
            <w:r>
              <w:rPr>
                <w:color w:val="C9952A"/>
              </w:rPr>
              <w:t xml:space="preserve">□  </w:t>
            </w:r>
            <w:r>
              <w:t>Telephone</w:t>
            </w:r>
            <w:proofErr w:type="gramEnd"/>
            <w:r>
              <w:t xml:space="preserve">       </w:t>
            </w:r>
            <w:r>
              <w:rPr>
                <w:color w:val="C9952A"/>
              </w:rPr>
              <w:t xml:space="preserve">□  </w:t>
            </w:r>
            <w:r>
              <w:t xml:space="preserve">Video Conference       </w:t>
            </w:r>
            <w:r>
              <w:rPr>
                <w:color w:val="C9952A"/>
              </w:rPr>
              <w:t xml:space="preserve">□  </w:t>
            </w:r>
            <w:r>
              <w:t>Email</w:t>
            </w:r>
          </w:p>
        </w:tc>
      </w:tr>
    </w:tbl>
    <w:p w14:paraId="5F4F5518" w14:textId="1F937C8D" w:rsidR="00377D34" w:rsidRDefault="004B3A23" w:rsidP="00413644">
      <w:pPr>
        <w:pStyle w:val="TitleBar"/>
      </w:pPr>
      <w:r>
        <w:t xml:space="preserve"> </w:t>
      </w:r>
      <w:r w:rsidR="00413644">
        <w:t>SUPPORTING DOCUMENTATION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8"/>
        <w:gridCol w:w="3249"/>
        <w:gridCol w:w="3249"/>
      </w:tblGrid>
      <w:tr w:rsidR="00377D34" w14:paraId="79C24D72" w14:textId="77777777" w:rsidTr="006A231A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180524A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Documents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attached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2E188D2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Documents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separately</w:t>
            </w:r>
            <w:proofErr w:type="spellEnd"/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114AB304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No</w:t>
            </w:r>
            <w:proofErr w:type="gram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currently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</w:p>
        </w:tc>
      </w:tr>
    </w:tbl>
    <w:p w14:paraId="2E21FE52" w14:textId="230D38C9" w:rsidR="00377D34" w:rsidRDefault="00C90798">
      <w:pPr>
        <w:spacing w:after="40"/>
      </w:pPr>
      <w:r>
        <w:rPr>
          <w:i/>
          <w:iCs/>
          <w:color w:val="777777"/>
          <w:sz w:val="19"/>
          <w:szCs w:val="19"/>
        </w:rPr>
        <w:t xml:space="preserve">Note: </w:t>
      </w:r>
      <w:proofErr w:type="spellStart"/>
      <w:r>
        <w:rPr>
          <w:i/>
          <w:iCs/>
          <w:color w:val="777777"/>
          <w:sz w:val="19"/>
          <w:szCs w:val="19"/>
        </w:rPr>
        <w:t>Attach</w:t>
      </w:r>
      <w:proofErr w:type="spellEnd"/>
      <w:r>
        <w:rPr>
          <w:i/>
          <w:iCs/>
          <w:color w:val="777777"/>
          <w:sz w:val="19"/>
          <w:szCs w:val="19"/>
        </w:rPr>
        <w:t xml:space="preserve"> </w:t>
      </w:r>
      <w:proofErr w:type="spellStart"/>
      <w:r>
        <w:rPr>
          <w:i/>
          <w:iCs/>
          <w:color w:val="777777"/>
          <w:sz w:val="19"/>
          <w:szCs w:val="19"/>
        </w:rPr>
        <w:t>only</w:t>
      </w:r>
      <w:proofErr w:type="spellEnd"/>
      <w:r>
        <w:rPr>
          <w:i/>
          <w:iCs/>
          <w:color w:val="777777"/>
          <w:sz w:val="19"/>
          <w:szCs w:val="19"/>
        </w:rPr>
        <w:t xml:space="preserve"> </w:t>
      </w:r>
      <w:proofErr w:type="spellStart"/>
      <w:r>
        <w:rPr>
          <w:i/>
          <w:iCs/>
          <w:color w:val="777777"/>
          <w:sz w:val="19"/>
          <w:szCs w:val="19"/>
        </w:rPr>
        <w:t>documents</w:t>
      </w:r>
      <w:proofErr w:type="spellEnd"/>
      <w:r>
        <w:rPr>
          <w:i/>
          <w:iCs/>
          <w:color w:val="777777"/>
          <w:sz w:val="19"/>
          <w:szCs w:val="19"/>
        </w:rPr>
        <w:t xml:space="preserve"> </w:t>
      </w:r>
      <w:proofErr w:type="spellStart"/>
      <w:r>
        <w:rPr>
          <w:i/>
          <w:iCs/>
          <w:color w:val="777777"/>
          <w:sz w:val="19"/>
          <w:szCs w:val="19"/>
        </w:rPr>
        <w:t>necessary</w:t>
      </w:r>
      <w:proofErr w:type="spellEnd"/>
      <w:r>
        <w:rPr>
          <w:i/>
          <w:iCs/>
          <w:color w:val="777777"/>
          <w:sz w:val="19"/>
          <w:szCs w:val="19"/>
        </w:rPr>
        <w:t xml:space="preserve"> for </w:t>
      </w:r>
      <w:proofErr w:type="spellStart"/>
      <w:r>
        <w:rPr>
          <w:i/>
          <w:iCs/>
          <w:color w:val="777777"/>
          <w:sz w:val="19"/>
          <w:szCs w:val="19"/>
        </w:rPr>
        <w:t>conflict</w:t>
      </w:r>
      <w:proofErr w:type="spellEnd"/>
      <w:r>
        <w:rPr>
          <w:i/>
          <w:iCs/>
          <w:color w:val="777777"/>
          <w:sz w:val="19"/>
          <w:szCs w:val="19"/>
        </w:rPr>
        <w:t xml:space="preserve"> checking and </w:t>
      </w:r>
      <w:proofErr w:type="spellStart"/>
      <w:r>
        <w:rPr>
          <w:i/>
          <w:iCs/>
          <w:color w:val="777777"/>
          <w:sz w:val="19"/>
          <w:szCs w:val="19"/>
        </w:rPr>
        <w:t>initial</w:t>
      </w:r>
      <w:proofErr w:type="spellEnd"/>
      <w:r>
        <w:rPr>
          <w:i/>
          <w:iCs/>
          <w:color w:val="777777"/>
          <w:sz w:val="19"/>
          <w:szCs w:val="19"/>
        </w:rPr>
        <w:t xml:space="preserve"> </w:t>
      </w:r>
      <w:proofErr w:type="spellStart"/>
      <w:r>
        <w:rPr>
          <w:i/>
          <w:iCs/>
          <w:color w:val="777777"/>
          <w:sz w:val="19"/>
          <w:szCs w:val="19"/>
        </w:rPr>
        <w:t>assessment</w:t>
      </w:r>
      <w:proofErr w:type="spellEnd"/>
      <w:r>
        <w:rPr>
          <w:i/>
          <w:iCs/>
          <w:color w:val="777777"/>
          <w:sz w:val="19"/>
          <w:szCs w:val="19"/>
        </w:rPr>
        <w:t xml:space="preserve">. Full disclosure follows </w:t>
      </w:r>
      <w:proofErr w:type="spellStart"/>
      <w:r>
        <w:rPr>
          <w:i/>
          <w:iCs/>
          <w:color w:val="777777"/>
          <w:sz w:val="19"/>
          <w:szCs w:val="19"/>
        </w:rPr>
        <w:t>acceptance</w:t>
      </w:r>
      <w:proofErr w:type="spellEnd"/>
      <w:r>
        <w:rPr>
          <w:i/>
          <w:iCs/>
          <w:color w:val="777777"/>
          <w:sz w:val="19"/>
          <w:szCs w:val="19"/>
        </w:rPr>
        <w:t>.</w:t>
      </w:r>
    </w:p>
    <w:p w14:paraId="35FF7CDB" w14:textId="4D4839B5" w:rsidR="00C90798" w:rsidRDefault="00C90798" w:rsidP="00C90798">
      <w:pPr>
        <w:pStyle w:val="TitleBar"/>
      </w:pPr>
      <w:r>
        <w:t xml:space="preserve"> </w:t>
      </w:r>
      <w:r w:rsidRPr="00413644">
        <w:t>PARALLEL APPROACH DISCLOSURE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377D34" w14:paraId="6CE9619E" w14:textId="77777777" w:rsidTr="006A23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2372245A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This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request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submitted</w:t>
            </w:r>
            <w:proofErr w:type="spellEnd"/>
            <w:r>
              <w:t xml:space="preserve"> to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firm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</w:p>
        </w:tc>
      </w:tr>
      <w:tr w:rsidR="00377D34" w14:paraId="133C1E88" w14:textId="77777777" w:rsidTr="006A23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5052CAD5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This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request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submitted</w:t>
            </w:r>
            <w:proofErr w:type="spellEnd"/>
            <w:r>
              <w:t xml:space="preserve"> to multiple </w:t>
            </w:r>
            <w:proofErr w:type="spellStart"/>
            <w:r>
              <w:t>firms</w:t>
            </w:r>
            <w:proofErr w:type="spellEnd"/>
            <w:r>
              <w:t xml:space="preserve"> </w:t>
            </w:r>
            <w:proofErr w:type="spellStart"/>
            <w:r>
              <w:t>simultaneously</w:t>
            </w:r>
            <w:proofErr w:type="spellEnd"/>
          </w:p>
        </w:tc>
      </w:tr>
    </w:tbl>
    <w:p w14:paraId="4A56449D" w14:textId="2CE608D7" w:rsidR="00377D34" w:rsidRDefault="004B3A23" w:rsidP="00413644">
      <w:pPr>
        <w:pStyle w:val="TitleBar"/>
      </w:pPr>
      <w:r>
        <w:t xml:space="preserve"> </w:t>
      </w:r>
      <w:r w:rsidR="00413644">
        <w:t>ORIGINATING FIRM DECLARATION</w:t>
      </w:r>
    </w:p>
    <w:p w14:paraId="6A9312B3" w14:textId="44B9D79A" w:rsidR="00377D34" w:rsidRDefault="00000000">
      <w:pPr>
        <w:spacing w:after="80" w:line="260" w:lineRule="auto"/>
        <w:jc w:val="both"/>
      </w:pPr>
      <w:proofErr w:type="spellStart"/>
      <w:r>
        <w:rPr>
          <w:i/>
          <w:iCs/>
          <w:sz w:val="21"/>
          <w:szCs w:val="21"/>
        </w:rPr>
        <w:t>Originating</w:t>
      </w:r>
      <w:proofErr w:type="spellEnd"/>
      <w:r>
        <w:rPr>
          <w:i/>
          <w:iCs/>
          <w:sz w:val="21"/>
          <w:szCs w:val="21"/>
        </w:rPr>
        <w:t xml:space="preserve"> Firm </w:t>
      </w:r>
      <w:proofErr w:type="spellStart"/>
      <w:r>
        <w:rPr>
          <w:i/>
          <w:iCs/>
          <w:sz w:val="21"/>
          <w:szCs w:val="21"/>
        </w:rPr>
        <w:t>confirms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that</w:t>
      </w:r>
      <w:proofErr w:type="spellEnd"/>
      <w:r>
        <w:rPr>
          <w:i/>
          <w:iCs/>
          <w:sz w:val="21"/>
          <w:szCs w:val="21"/>
        </w:rPr>
        <w:t xml:space="preserve"> the information </w:t>
      </w:r>
      <w:proofErr w:type="spellStart"/>
      <w:r>
        <w:rPr>
          <w:i/>
          <w:iCs/>
          <w:sz w:val="21"/>
          <w:szCs w:val="21"/>
        </w:rPr>
        <w:t>provided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accurate to the best of </w:t>
      </w:r>
      <w:proofErr w:type="spellStart"/>
      <w:r>
        <w:rPr>
          <w:i/>
          <w:iCs/>
          <w:sz w:val="21"/>
          <w:szCs w:val="21"/>
        </w:rPr>
        <w:t>its</w:t>
      </w:r>
      <w:proofErr w:type="spellEnd"/>
      <w:r>
        <w:rPr>
          <w:i/>
          <w:iCs/>
          <w:sz w:val="21"/>
          <w:szCs w:val="21"/>
        </w:rPr>
        <w:t xml:space="preserve"> knowledge and </w:t>
      </w:r>
      <w:proofErr w:type="spellStart"/>
      <w:r>
        <w:rPr>
          <w:i/>
          <w:iCs/>
          <w:sz w:val="21"/>
          <w:szCs w:val="21"/>
        </w:rPr>
        <w:t>understands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that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acceptance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remains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subject</w:t>
      </w:r>
      <w:proofErr w:type="spellEnd"/>
      <w:r>
        <w:rPr>
          <w:i/>
          <w:iCs/>
          <w:sz w:val="21"/>
          <w:szCs w:val="21"/>
        </w:rPr>
        <w:t xml:space="preserve"> to </w:t>
      </w:r>
      <w:proofErr w:type="spellStart"/>
      <w:r>
        <w:rPr>
          <w:i/>
          <w:iCs/>
          <w:sz w:val="21"/>
          <w:szCs w:val="21"/>
        </w:rPr>
        <w:t>conflict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verification</w:t>
      </w:r>
      <w:proofErr w:type="spellEnd"/>
      <w:r>
        <w:rPr>
          <w:i/>
          <w:iCs/>
          <w:sz w:val="21"/>
          <w:szCs w:val="21"/>
        </w:rPr>
        <w:t xml:space="preserve"> and </w:t>
      </w:r>
      <w:proofErr w:type="spellStart"/>
      <w:r>
        <w:rPr>
          <w:i/>
          <w:iCs/>
          <w:sz w:val="21"/>
          <w:szCs w:val="21"/>
        </w:rPr>
        <w:t>availability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assessment</w:t>
      </w:r>
      <w:proofErr w:type="spellEnd"/>
      <w:r>
        <w:rPr>
          <w:i/>
          <w:iCs/>
          <w:sz w:val="21"/>
          <w:szCs w:val="21"/>
        </w:rPr>
        <w:t xml:space="preserve"> by the </w:t>
      </w:r>
      <w:proofErr w:type="spellStart"/>
      <w:r>
        <w:rPr>
          <w:i/>
          <w:iCs/>
          <w:sz w:val="21"/>
          <w:szCs w:val="21"/>
        </w:rPr>
        <w:t>Requested</w:t>
      </w:r>
      <w:proofErr w:type="spellEnd"/>
      <w:r>
        <w:rPr>
          <w:i/>
          <w:iCs/>
          <w:sz w:val="21"/>
          <w:szCs w:val="21"/>
        </w:rPr>
        <w:t xml:space="preserve"> Firm.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8"/>
        <w:gridCol w:w="3249"/>
        <w:gridCol w:w="3249"/>
      </w:tblGrid>
      <w:tr w:rsidR="00377D34" w14:paraId="4AAB6D03" w14:textId="77777777" w:rsidTr="006A231A">
        <w:tc>
          <w:tcPr>
            <w:tcW w:w="1666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7414ACD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Name</w:t>
            </w:r>
          </w:p>
          <w:p w14:paraId="0EDF51EC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8568E19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Position</w:t>
            </w:r>
          </w:p>
          <w:p w14:paraId="1B9613E0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7853417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Date</w:t>
            </w:r>
          </w:p>
          <w:p w14:paraId="7C2C4DA3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212B3BE3" w14:textId="77777777" w:rsidR="006B08B2" w:rsidRDefault="006B08B2" w:rsidP="006B08B2">
      <w:pPr>
        <w:rPr>
          <w:i/>
          <w:iCs/>
          <w:color w:val="1D5C6B"/>
          <w:sz w:val="19"/>
          <w:szCs w:val="19"/>
        </w:rPr>
      </w:pPr>
    </w:p>
    <w:p w14:paraId="3A8EEEA1" w14:textId="04D2AC5E" w:rsidR="006B08B2" w:rsidRDefault="006B08B2" w:rsidP="006B08B2">
      <w:pPr>
        <w:rPr>
          <w:i/>
          <w:iCs/>
          <w:color w:val="1D5C6B"/>
          <w:sz w:val="19"/>
          <w:szCs w:val="19"/>
        </w:rPr>
      </w:pPr>
      <w:r>
        <w:rPr>
          <w:i/>
          <w:iCs/>
          <w:color w:val="1D5C6B"/>
          <w:sz w:val="19"/>
          <w:szCs w:val="19"/>
        </w:rPr>
        <w:t xml:space="preserve">* Matter Reference: Use a </w:t>
      </w:r>
      <w:proofErr w:type="spellStart"/>
      <w:r>
        <w:rPr>
          <w:i/>
          <w:iCs/>
          <w:color w:val="1D5C6B"/>
          <w:sz w:val="19"/>
          <w:szCs w:val="19"/>
        </w:rPr>
        <w:t>consistent</w:t>
      </w:r>
      <w:proofErr w:type="spellEnd"/>
      <w:r>
        <w:rPr>
          <w:i/>
          <w:iCs/>
          <w:color w:val="1D5C6B"/>
          <w:sz w:val="19"/>
          <w:szCs w:val="19"/>
        </w:rPr>
        <w:t xml:space="preserve"> </w:t>
      </w:r>
      <w:proofErr w:type="spellStart"/>
      <w:r>
        <w:rPr>
          <w:i/>
          <w:iCs/>
          <w:color w:val="1D5C6B"/>
          <w:sz w:val="19"/>
          <w:szCs w:val="19"/>
        </w:rPr>
        <w:t>internal</w:t>
      </w:r>
      <w:proofErr w:type="spellEnd"/>
      <w:r>
        <w:rPr>
          <w:i/>
          <w:iCs/>
          <w:color w:val="1D5C6B"/>
          <w:sz w:val="19"/>
          <w:szCs w:val="19"/>
        </w:rPr>
        <w:t xml:space="preserve"> </w:t>
      </w:r>
      <w:proofErr w:type="spellStart"/>
      <w:r>
        <w:rPr>
          <w:i/>
          <w:iCs/>
          <w:color w:val="1D5C6B"/>
          <w:sz w:val="19"/>
          <w:szCs w:val="19"/>
        </w:rPr>
        <w:t>reference</w:t>
      </w:r>
      <w:proofErr w:type="spellEnd"/>
      <w:r>
        <w:rPr>
          <w:i/>
          <w:iCs/>
          <w:color w:val="1D5C6B"/>
          <w:sz w:val="19"/>
          <w:szCs w:val="19"/>
        </w:rPr>
        <w:t xml:space="preserve"> code (e.g., </w:t>
      </w:r>
      <w:proofErr w:type="spellStart"/>
      <w:r>
        <w:rPr>
          <w:i/>
          <w:iCs/>
          <w:color w:val="1D5C6B"/>
          <w:sz w:val="19"/>
          <w:szCs w:val="19"/>
        </w:rPr>
        <w:t>FirmInitials-Year-JurisdictionCode-Number</w:t>
      </w:r>
      <w:proofErr w:type="spellEnd"/>
      <w:r>
        <w:rPr>
          <w:i/>
          <w:iCs/>
          <w:color w:val="1D5C6B"/>
          <w:sz w:val="19"/>
          <w:szCs w:val="19"/>
        </w:rPr>
        <w:t xml:space="preserve">) on </w:t>
      </w:r>
      <w:proofErr w:type="spellStart"/>
      <w:r>
        <w:rPr>
          <w:i/>
          <w:iCs/>
          <w:color w:val="1D5C6B"/>
          <w:sz w:val="19"/>
          <w:szCs w:val="19"/>
        </w:rPr>
        <w:t>all</w:t>
      </w:r>
      <w:proofErr w:type="spellEnd"/>
      <w:r>
        <w:rPr>
          <w:i/>
          <w:iCs/>
          <w:color w:val="1D5C6B"/>
          <w:sz w:val="19"/>
          <w:szCs w:val="19"/>
        </w:rPr>
        <w:t xml:space="preserve"> </w:t>
      </w:r>
      <w:proofErr w:type="spellStart"/>
      <w:r>
        <w:rPr>
          <w:i/>
          <w:iCs/>
          <w:color w:val="1D5C6B"/>
          <w:sz w:val="19"/>
          <w:szCs w:val="19"/>
        </w:rPr>
        <w:t>forms</w:t>
      </w:r>
      <w:proofErr w:type="spellEnd"/>
      <w:r>
        <w:rPr>
          <w:i/>
          <w:iCs/>
          <w:color w:val="1D5C6B"/>
          <w:sz w:val="19"/>
          <w:szCs w:val="19"/>
        </w:rPr>
        <w:t xml:space="preserve"> and </w:t>
      </w:r>
      <w:proofErr w:type="spellStart"/>
      <w:r>
        <w:rPr>
          <w:i/>
          <w:iCs/>
          <w:color w:val="1D5C6B"/>
          <w:sz w:val="19"/>
          <w:szCs w:val="19"/>
        </w:rPr>
        <w:t>communications</w:t>
      </w:r>
      <w:proofErr w:type="spellEnd"/>
      <w:r>
        <w:rPr>
          <w:i/>
          <w:iCs/>
          <w:color w:val="1D5C6B"/>
          <w:sz w:val="19"/>
          <w:szCs w:val="19"/>
        </w:rPr>
        <w:t xml:space="preserve"> for </w:t>
      </w:r>
      <w:proofErr w:type="spellStart"/>
      <w:r>
        <w:rPr>
          <w:i/>
          <w:iCs/>
          <w:color w:val="1D5C6B"/>
          <w:sz w:val="19"/>
          <w:szCs w:val="19"/>
        </w:rPr>
        <w:t>this</w:t>
      </w:r>
      <w:proofErr w:type="spellEnd"/>
      <w:r>
        <w:rPr>
          <w:i/>
          <w:iCs/>
          <w:color w:val="1D5C6B"/>
          <w:sz w:val="19"/>
          <w:szCs w:val="19"/>
        </w:rPr>
        <w:t xml:space="preserve"> </w:t>
      </w:r>
      <w:proofErr w:type="spellStart"/>
      <w:r>
        <w:rPr>
          <w:i/>
          <w:iCs/>
          <w:color w:val="1D5C6B"/>
          <w:sz w:val="19"/>
          <w:szCs w:val="19"/>
        </w:rPr>
        <w:t>matter</w:t>
      </w:r>
      <w:proofErr w:type="spellEnd"/>
      <w:r>
        <w:rPr>
          <w:i/>
          <w:iCs/>
          <w:color w:val="1D5C6B"/>
          <w:sz w:val="19"/>
          <w:szCs w:val="19"/>
        </w:rPr>
        <w:t>.</w:t>
      </w:r>
    </w:p>
    <w:p w14:paraId="0089DD5F" w14:textId="77777777" w:rsidR="006B08B2" w:rsidRDefault="006B08B2" w:rsidP="006B08B2">
      <w:pPr>
        <w:rPr>
          <w:i/>
          <w:iCs/>
          <w:color w:val="1D5C6B"/>
          <w:sz w:val="19"/>
          <w:szCs w:val="19"/>
        </w:rPr>
      </w:pPr>
    </w:p>
    <w:p w14:paraId="1034FBE7" w14:textId="7F78390C" w:rsidR="00854DDC" w:rsidRDefault="00854DDC">
      <w:pPr>
        <w:spacing w:after="60"/>
      </w:pPr>
      <w:proofErr w:type="spellStart"/>
      <w:r w:rsidRPr="00C054F9">
        <w:rPr>
          <w:b/>
          <w:bCs/>
          <w:i/>
          <w:iCs/>
          <w:sz w:val="20"/>
          <w:szCs w:val="20"/>
        </w:rPr>
        <w:t>This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form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part of the IFOX® </w:t>
      </w:r>
      <w:proofErr w:type="spellStart"/>
      <w:r w:rsidRPr="00C054F9">
        <w:rPr>
          <w:b/>
          <w:bCs/>
          <w:i/>
          <w:iCs/>
          <w:sz w:val="20"/>
          <w:szCs w:val="20"/>
        </w:rPr>
        <w:t>LawColl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© Framework and </w:t>
      </w:r>
      <w:proofErr w:type="spellStart"/>
      <w:r w:rsidRPr="00C054F9">
        <w:rPr>
          <w:b/>
          <w:bCs/>
          <w:i/>
          <w:iCs/>
          <w:sz w:val="20"/>
          <w:szCs w:val="20"/>
        </w:rPr>
        <w:t>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licensed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subject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to the </w:t>
      </w:r>
      <w:proofErr w:type="spellStart"/>
      <w:r w:rsidRPr="00C054F9">
        <w:rPr>
          <w:b/>
          <w:bCs/>
          <w:i/>
          <w:iCs/>
          <w:sz w:val="20"/>
          <w:szCs w:val="20"/>
        </w:rPr>
        <w:t>terms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contained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in the </w:t>
      </w:r>
      <w:proofErr w:type="spellStart"/>
      <w:r w:rsidRPr="00C054F9">
        <w:rPr>
          <w:b/>
          <w:bCs/>
          <w:i/>
          <w:iCs/>
          <w:sz w:val="20"/>
          <w:szCs w:val="20"/>
        </w:rPr>
        <w:t>current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version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of the IFOX® </w:t>
      </w:r>
      <w:proofErr w:type="spellStart"/>
      <w:r w:rsidRPr="00C054F9">
        <w:rPr>
          <w:b/>
          <w:bCs/>
          <w:i/>
          <w:iCs/>
          <w:sz w:val="20"/>
          <w:szCs w:val="20"/>
        </w:rPr>
        <w:t>LawColl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© </w:t>
      </w:r>
      <w:proofErr w:type="spellStart"/>
      <w:r w:rsidRPr="00C054F9">
        <w:rPr>
          <w:b/>
          <w:bCs/>
          <w:i/>
          <w:iCs/>
          <w:sz w:val="20"/>
          <w:szCs w:val="20"/>
        </w:rPr>
        <w:t>Operational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Toolkit.</w:t>
      </w:r>
    </w:p>
    <w:sectPr w:rsidR="00854DDC" w:rsidSect="00516A10">
      <w:headerReference w:type="default" r:id="rId7"/>
      <w:footerReference w:type="default" r:id="rId8"/>
      <w:type w:val="oddPage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1CEA5" w14:textId="77777777" w:rsidR="007143D8" w:rsidRDefault="007143D8">
      <w:r>
        <w:separator/>
      </w:r>
    </w:p>
  </w:endnote>
  <w:endnote w:type="continuationSeparator" w:id="0">
    <w:p w14:paraId="54492C8A" w14:textId="77777777" w:rsidR="007143D8" w:rsidRDefault="0071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66B" w14:textId="08E1697F" w:rsidR="00516A10" w:rsidRDefault="00911EF2" w:rsidP="00C054F9">
    <w:pPr>
      <w:pBdr>
        <w:top w:val="single" w:sz="4" w:space="2" w:color="C9952A"/>
      </w:pBdr>
      <w:tabs>
        <w:tab w:val="right" w:pos="9026"/>
      </w:tabs>
      <w:jc w:val="both"/>
    </w:pPr>
    <w:r w:rsidRPr="00911EF2">
      <w:rPr>
        <w:i/>
        <w:iCs/>
        <w:color w:val="auto"/>
        <w:sz w:val="16"/>
        <w:szCs w:val="16"/>
      </w:rPr>
      <w:t xml:space="preserve">IFOX® Collaboration Framework – </w:t>
    </w:r>
    <w:proofErr w:type="spellStart"/>
    <w:r w:rsidRPr="00911EF2">
      <w:rPr>
        <w:i/>
        <w:iCs/>
        <w:color w:val="auto"/>
        <w:sz w:val="16"/>
        <w:szCs w:val="16"/>
      </w:rPr>
      <w:t>LawColl</w:t>
    </w:r>
    <w:proofErr w:type="spellEnd"/>
    <w:r w:rsidRPr="00911EF2">
      <w:rPr>
        <w:i/>
        <w:iCs/>
        <w:color w:val="auto"/>
        <w:sz w:val="16"/>
        <w:szCs w:val="16"/>
      </w:rPr>
      <w:t xml:space="preserve">© Module </w:t>
    </w:r>
    <w:r w:rsidR="00516A10" w:rsidRPr="00911EF2">
      <w:rPr>
        <w:i/>
        <w:iCs/>
        <w:color w:val="auto"/>
        <w:sz w:val="16"/>
        <w:szCs w:val="16"/>
      </w:rPr>
      <w:t xml:space="preserve">● Copyright © 2026 Fulvio Graziotto and Graziotto Legal. </w:t>
    </w:r>
    <w:proofErr w:type="spellStart"/>
    <w:r w:rsidR="00516A10" w:rsidRPr="00911EF2">
      <w:rPr>
        <w:i/>
        <w:iCs/>
        <w:color w:val="auto"/>
        <w:sz w:val="16"/>
        <w:szCs w:val="16"/>
      </w:rPr>
      <w:t>All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Rights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Reserved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. ● </w:t>
    </w:r>
    <w:proofErr w:type="spellStart"/>
    <w:r w:rsidR="00516A10" w:rsidRPr="00911EF2">
      <w:rPr>
        <w:i/>
        <w:iCs/>
        <w:color w:val="auto"/>
        <w:sz w:val="16"/>
        <w:szCs w:val="16"/>
      </w:rPr>
      <w:t>Licensed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under the IFOX® </w:t>
    </w:r>
    <w:proofErr w:type="spellStart"/>
    <w:r w:rsidR="00516A10" w:rsidRPr="00911EF2">
      <w:rPr>
        <w:i/>
        <w:iCs/>
        <w:color w:val="auto"/>
        <w:sz w:val="16"/>
        <w:szCs w:val="16"/>
      </w:rPr>
      <w:t>LawColl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© License. ● </w:t>
    </w:r>
    <w:proofErr w:type="spellStart"/>
    <w:r w:rsidR="00516A10" w:rsidRPr="00911EF2">
      <w:rPr>
        <w:i/>
        <w:iCs/>
        <w:color w:val="auto"/>
        <w:sz w:val="16"/>
        <w:szCs w:val="16"/>
      </w:rPr>
      <w:t>Modification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, </w:t>
    </w:r>
    <w:proofErr w:type="spellStart"/>
    <w:r w:rsidR="00516A10" w:rsidRPr="00911EF2">
      <w:rPr>
        <w:i/>
        <w:iCs/>
        <w:color w:val="auto"/>
        <w:sz w:val="16"/>
        <w:szCs w:val="16"/>
      </w:rPr>
      <w:t>removal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of </w:t>
    </w:r>
    <w:proofErr w:type="spellStart"/>
    <w:r w:rsidR="00516A10" w:rsidRPr="00911EF2">
      <w:rPr>
        <w:i/>
        <w:iCs/>
        <w:color w:val="auto"/>
        <w:sz w:val="16"/>
        <w:szCs w:val="16"/>
      </w:rPr>
      <w:t>notices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or </w:t>
    </w:r>
    <w:proofErr w:type="spellStart"/>
    <w:r w:rsidR="00516A10" w:rsidRPr="00911EF2">
      <w:rPr>
        <w:i/>
        <w:iCs/>
        <w:color w:val="auto"/>
        <w:sz w:val="16"/>
        <w:szCs w:val="16"/>
      </w:rPr>
      <w:t>unauthorized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reproduction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prohibited</w:t>
    </w:r>
    <w:proofErr w:type="spellEnd"/>
    <w:r w:rsidR="00516A10" w:rsidRPr="00911EF2">
      <w:rPr>
        <w:i/>
        <w:iCs/>
        <w:color w:val="auto"/>
        <w:sz w:val="16"/>
        <w:szCs w:val="16"/>
      </w:rPr>
      <w:t>.</w:t>
    </w:r>
    <w:r w:rsidR="00C054F9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This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form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is</w:t>
    </w:r>
    <w:proofErr w:type="spellEnd"/>
    <w:r w:rsidR="00C054F9" w:rsidRPr="00911EF2">
      <w:rPr>
        <w:i/>
        <w:iCs/>
        <w:sz w:val="16"/>
        <w:szCs w:val="16"/>
      </w:rPr>
      <w:t xml:space="preserve"> part of the IFOX® </w:t>
    </w:r>
    <w:proofErr w:type="spellStart"/>
    <w:r w:rsidR="00C054F9" w:rsidRPr="00911EF2">
      <w:rPr>
        <w:i/>
        <w:iCs/>
        <w:sz w:val="16"/>
        <w:szCs w:val="16"/>
      </w:rPr>
      <w:t>LawColl</w:t>
    </w:r>
    <w:proofErr w:type="spellEnd"/>
    <w:r w:rsidR="00C054F9" w:rsidRPr="00911EF2">
      <w:rPr>
        <w:i/>
        <w:iCs/>
        <w:sz w:val="16"/>
        <w:szCs w:val="16"/>
      </w:rPr>
      <w:t xml:space="preserve">© Framework and </w:t>
    </w:r>
    <w:proofErr w:type="spellStart"/>
    <w:r w:rsidR="00C054F9" w:rsidRPr="00911EF2">
      <w:rPr>
        <w:i/>
        <w:iCs/>
        <w:sz w:val="16"/>
        <w:szCs w:val="16"/>
      </w:rPr>
      <w:t>is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licensed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subject</w:t>
    </w:r>
    <w:proofErr w:type="spellEnd"/>
    <w:r w:rsidR="00C054F9" w:rsidRPr="00911EF2">
      <w:rPr>
        <w:i/>
        <w:iCs/>
        <w:sz w:val="16"/>
        <w:szCs w:val="16"/>
      </w:rPr>
      <w:t xml:space="preserve"> to the </w:t>
    </w:r>
    <w:proofErr w:type="spellStart"/>
    <w:r w:rsidR="00C054F9" w:rsidRPr="00911EF2">
      <w:rPr>
        <w:i/>
        <w:iCs/>
        <w:sz w:val="16"/>
        <w:szCs w:val="16"/>
      </w:rPr>
      <w:t>terms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contained</w:t>
    </w:r>
    <w:proofErr w:type="spellEnd"/>
    <w:r w:rsidR="00C054F9" w:rsidRPr="00911EF2">
      <w:rPr>
        <w:i/>
        <w:iCs/>
        <w:sz w:val="16"/>
        <w:szCs w:val="16"/>
      </w:rPr>
      <w:t xml:space="preserve"> in the </w:t>
    </w:r>
    <w:proofErr w:type="spellStart"/>
    <w:r w:rsidR="00C054F9" w:rsidRPr="00911EF2">
      <w:rPr>
        <w:i/>
        <w:iCs/>
        <w:sz w:val="16"/>
        <w:szCs w:val="16"/>
      </w:rPr>
      <w:t>current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version</w:t>
    </w:r>
    <w:proofErr w:type="spellEnd"/>
    <w:r w:rsidR="00C054F9" w:rsidRPr="00911EF2">
      <w:rPr>
        <w:i/>
        <w:iCs/>
        <w:sz w:val="16"/>
        <w:szCs w:val="16"/>
      </w:rPr>
      <w:t xml:space="preserve"> of the IFOX® </w:t>
    </w:r>
    <w:proofErr w:type="spellStart"/>
    <w:r w:rsidR="00C054F9" w:rsidRPr="00911EF2">
      <w:rPr>
        <w:i/>
        <w:iCs/>
        <w:sz w:val="16"/>
        <w:szCs w:val="16"/>
      </w:rPr>
      <w:t>LawColl</w:t>
    </w:r>
    <w:proofErr w:type="spellEnd"/>
    <w:r w:rsidR="00C054F9" w:rsidRPr="00911EF2">
      <w:rPr>
        <w:i/>
        <w:iCs/>
        <w:sz w:val="16"/>
        <w:szCs w:val="16"/>
      </w:rPr>
      <w:t xml:space="preserve">© </w:t>
    </w:r>
    <w:proofErr w:type="spellStart"/>
    <w:r w:rsidR="00C054F9" w:rsidRPr="00911EF2">
      <w:rPr>
        <w:i/>
        <w:iCs/>
        <w:sz w:val="16"/>
        <w:szCs w:val="16"/>
      </w:rPr>
      <w:t>Operational</w:t>
    </w:r>
    <w:proofErr w:type="spellEnd"/>
    <w:r w:rsidR="00C054F9" w:rsidRPr="00911EF2">
      <w:rPr>
        <w:i/>
        <w:iCs/>
        <w:sz w:val="16"/>
        <w:szCs w:val="16"/>
      </w:rPr>
      <w:t xml:space="preserve"> Toolkit.   </w:t>
    </w:r>
    <w:r w:rsidR="00516A10">
      <w:rPr>
        <w:sz w:val="16"/>
        <w:szCs w:val="16"/>
      </w:rPr>
      <w:tab/>
    </w:r>
    <w:r w:rsidR="00516A10">
      <w:rPr>
        <w:color w:val="2E8B9A"/>
        <w:sz w:val="18"/>
        <w:szCs w:val="18"/>
      </w:rPr>
      <w:t xml:space="preserve">Page </w:t>
    </w:r>
    <w:r w:rsidR="00516A10">
      <w:rPr>
        <w:color w:val="2E8B9A"/>
        <w:sz w:val="18"/>
        <w:szCs w:val="18"/>
      </w:rPr>
      <w:fldChar w:fldCharType="begin"/>
    </w:r>
    <w:r w:rsidR="00516A10">
      <w:rPr>
        <w:color w:val="2E8B9A"/>
        <w:sz w:val="18"/>
        <w:szCs w:val="18"/>
      </w:rPr>
      <w:instrText>PAGE</w:instrText>
    </w:r>
    <w:r w:rsidR="00516A10">
      <w:rPr>
        <w:color w:val="2E8B9A"/>
        <w:sz w:val="18"/>
        <w:szCs w:val="18"/>
      </w:rPr>
      <w:fldChar w:fldCharType="separate"/>
    </w:r>
    <w:r w:rsidR="00516A10">
      <w:rPr>
        <w:noProof/>
        <w:color w:val="2E8B9A"/>
        <w:sz w:val="18"/>
        <w:szCs w:val="18"/>
      </w:rPr>
      <w:t>1</w:t>
    </w:r>
    <w:r w:rsidR="00516A10">
      <w:rPr>
        <w:color w:val="2E8B9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7C98" w14:textId="77777777" w:rsidR="007143D8" w:rsidRDefault="007143D8">
      <w:r>
        <w:separator/>
      </w:r>
    </w:p>
  </w:footnote>
  <w:footnote w:type="continuationSeparator" w:id="0">
    <w:p w14:paraId="7C4B148A" w14:textId="77777777" w:rsidR="007143D8" w:rsidRDefault="0071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1C52" w14:textId="77777777" w:rsidR="00C260EB" w:rsidRDefault="00C260EB" w:rsidP="00C260EB">
    <w:pPr>
      <w:jc w:val="center"/>
    </w:pPr>
    <w:r>
      <w:rPr>
        <w:b/>
        <w:bCs/>
        <w:color w:val="1D5C6B"/>
        <w:sz w:val="20"/>
        <w:szCs w:val="20"/>
      </w:rPr>
      <w:t xml:space="preserve">A clear </w:t>
    </w:r>
    <w:proofErr w:type="spellStart"/>
    <w:r>
      <w:rPr>
        <w:b/>
        <w:bCs/>
        <w:color w:val="1D5C6B"/>
        <w:sz w:val="20"/>
        <w:szCs w:val="20"/>
      </w:rPr>
      <w:t>process</w:t>
    </w:r>
    <w:proofErr w:type="spellEnd"/>
    <w:r>
      <w:rPr>
        <w:b/>
        <w:bCs/>
        <w:color w:val="1D5C6B"/>
        <w:sz w:val="20"/>
        <w:szCs w:val="20"/>
      </w:rPr>
      <w:t xml:space="preserve">.  </w:t>
    </w:r>
    <w:proofErr w:type="spellStart"/>
    <w:r>
      <w:rPr>
        <w:b/>
        <w:bCs/>
        <w:color w:val="1D5C6B"/>
        <w:sz w:val="20"/>
        <w:szCs w:val="20"/>
      </w:rPr>
      <w:t>Shared</w:t>
    </w:r>
    <w:proofErr w:type="spellEnd"/>
    <w:r>
      <w:rPr>
        <w:b/>
        <w:bCs/>
        <w:color w:val="1D5C6B"/>
        <w:sz w:val="20"/>
        <w:szCs w:val="20"/>
      </w:rPr>
      <w:t xml:space="preserve"> </w:t>
    </w:r>
    <w:proofErr w:type="spellStart"/>
    <w:r>
      <w:rPr>
        <w:b/>
        <w:bCs/>
        <w:color w:val="1D5C6B"/>
        <w:sz w:val="20"/>
        <w:szCs w:val="20"/>
      </w:rPr>
      <w:t>principles</w:t>
    </w:r>
    <w:proofErr w:type="spellEnd"/>
    <w:r>
      <w:rPr>
        <w:b/>
        <w:bCs/>
        <w:color w:val="1D5C6B"/>
        <w:sz w:val="20"/>
        <w:szCs w:val="20"/>
      </w:rPr>
      <w:t xml:space="preserve">.  </w:t>
    </w:r>
    <w:proofErr w:type="spellStart"/>
    <w:r>
      <w:rPr>
        <w:b/>
        <w:bCs/>
        <w:color w:val="1D5C6B"/>
        <w:sz w:val="20"/>
        <w:szCs w:val="20"/>
      </w:rPr>
      <w:t>Exceptional</w:t>
    </w:r>
    <w:proofErr w:type="spellEnd"/>
    <w:r>
      <w:rPr>
        <w:b/>
        <w:bCs/>
        <w:color w:val="1D5C6B"/>
        <w:sz w:val="20"/>
        <w:szCs w:val="20"/>
      </w:rPr>
      <w:t xml:space="preserve"> </w:t>
    </w:r>
    <w:proofErr w:type="spellStart"/>
    <w:r>
      <w:rPr>
        <w:b/>
        <w:bCs/>
        <w:color w:val="1D5C6B"/>
        <w:sz w:val="20"/>
        <w:szCs w:val="20"/>
      </w:rPr>
      <w:t>outcomes</w:t>
    </w:r>
    <w:proofErr w:type="spellEnd"/>
    <w:r>
      <w:rPr>
        <w:b/>
        <w:bCs/>
        <w:color w:val="1D5C6B"/>
        <w:sz w:val="20"/>
        <w:szCs w:val="20"/>
      </w:rPr>
      <w:t>.</w:t>
    </w:r>
  </w:p>
  <w:p w14:paraId="7F2BC432" w14:textId="32A51D7D" w:rsidR="00C260EB" w:rsidRPr="00C260EB" w:rsidRDefault="00C260EB" w:rsidP="00C260EB">
    <w:pPr>
      <w:tabs>
        <w:tab w:val="center" w:pos="4873"/>
        <w:tab w:val="left" w:pos="7985"/>
      </w:tabs>
      <w:spacing w:after="60"/>
      <w:rPr>
        <w:sz w:val="20"/>
        <w:szCs w:val="20"/>
      </w:rPr>
    </w:pPr>
    <w:r>
      <w:rPr>
        <w:i/>
        <w:iCs/>
        <w:color w:val="999999"/>
        <w:sz w:val="20"/>
        <w:szCs w:val="20"/>
      </w:rPr>
      <w:tab/>
    </w:r>
    <w:r w:rsidRPr="00C260EB">
      <w:rPr>
        <w:i/>
        <w:iCs/>
        <w:color w:val="999999"/>
        <w:sz w:val="20"/>
        <w:szCs w:val="20"/>
      </w:rPr>
      <w:t>LC-F01</w:t>
    </w:r>
    <w:r w:rsidR="00E953C1">
      <w:rPr>
        <w:i/>
        <w:iCs/>
        <w:color w:val="999999"/>
        <w:sz w:val="20"/>
        <w:szCs w:val="20"/>
      </w:rPr>
      <w:t xml:space="preserve"> </w:t>
    </w:r>
    <w:proofErr w:type="spellStart"/>
    <w:r w:rsidRPr="00C260EB">
      <w:rPr>
        <w:i/>
        <w:iCs/>
        <w:color w:val="999999"/>
        <w:sz w:val="20"/>
        <w:szCs w:val="20"/>
      </w:rPr>
      <w:t>Consultation</w:t>
    </w:r>
    <w:proofErr w:type="spellEnd"/>
    <w:r w:rsidRPr="00C260EB">
      <w:rPr>
        <w:i/>
        <w:iCs/>
        <w:color w:val="999999"/>
        <w:sz w:val="20"/>
        <w:szCs w:val="20"/>
      </w:rPr>
      <w:t xml:space="preserve"> </w:t>
    </w:r>
    <w:proofErr w:type="spellStart"/>
    <w:r w:rsidRPr="00C260EB">
      <w:rPr>
        <w:i/>
        <w:iCs/>
        <w:color w:val="999999"/>
        <w:sz w:val="20"/>
        <w:szCs w:val="20"/>
      </w:rPr>
      <w:t>Request</w:t>
    </w:r>
    <w:proofErr w:type="spellEnd"/>
    <w:r w:rsidRPr="00C260EB">
      <w:rPr>
        <w:i/>
        <w:iCs/>
        <w:color w:val="999999"/>
        <w:sz w:val="20"/>
        <w:szCs w:val="20"/>
      </w:rPr>
      <w:t xml:space="preserve"> Form </w:t>
    </w:r>
    <w:proofErr w:type="gramStart"/>
    <w:r w:rsidRPr="00C260EB">
      <w:rPr>
        <w:i/>
        <w:iCs/>
        <w:color w:val="999999"/>
        <w:sz w:val="20"/>
        <w:szCs w:val="20"/>
      </w:rPr>
      <w:t>—  Version</w:t>
    </w:r>
    <w:proofErr w:type="gramEnd"/>
    <w:r w:rsidRPr="00C260EB">
      <w:rPr>
        <w:i/>
        <w:iCs/>
        <w:color w:val="999999"/>
        <w:sz w:val="20"/>
        <w:szCs w:val="20"/>
      </w:rPr>
      <w:t xml:space="preserve"> 1.0  —  June 2026</w:t>
    </w:r>
    <w:r>
      <w:rPr>
        <w:i/>
        <w:iCs/>
        <w:color w:val="999999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6AB7"/>
    <w:multiLevelType w:val="hybridMultilevel"/>
    <w:tmpl w:val="945C09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C7816"/>
    <w:multiLevelType w:val="multilevel"/>
    <w:tmpl w:val="5DA0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B69"/>
    <w:multiLevelType w:val="hybridMultilevel"/>
    <w:tmpl w:val="CCE85FA2"/>
    <w:lvl w:ilvl="0" w:tplc="27C895F6">
      <w:start w:val="1"/>
      <w:numFmt w:val="bullet"/>
      <w:lvlText w:val="●"/>
      <w:lvlJc w:val="left"/>
      <w:pPr>
        <w:ind w:left="720" w:hanging="360"/>
      </w:pPr>
    </w:lvl>
    <w:lvl w:ilvl="1" w:tplc="6EBA3484">
      <w:start w:val="1"/>
      <w:numFmt w:val="bullet"/>
      <w:lvlText w:val="○"/>
      <w:lvlJc w:val="left"/>
      <w:pPr>
        <w:ind w:left="1440" w:hanging="360"/>
      </w:pPr>
    </w:lvl>
    <w:lvl w:ilvl="2" w:tplc="FAC01EB0">
      <w:start w:val="1"/>
      <w:numFmt w:val="bullet"/>
      <w:lvlText w:val="■"/>
      <w:lvlJc w:val="left"/>
      <w:pPr>
        <w:ind w:left="2160" w:hanging="360"/>
      </w:pPr>
    </w:lvl>
    <w:lvl w:ilvl="3" w:tplc="CC72C218">
      <w:start w:val="1"/>
      <w:numFmt w:val="bullet"/>
      <w:lvlText w:val="●"/>
      <w:lvlJc w:val="left"/>
      <w:pPr>
        <w:ind w:left="2880" w:hanging="360"/>
      </w:pPr>
    </w:lvl>
    <w:lvl w:ilvl="4" w:tplc="B2CA91FA">
      <w:start w:val="1"/>
      <w:numFmt w:val="bullet"/>
      <w:lvlText w:val="○"/>
      <w:lvlJc w:val="left"/>
      <w:pPr>
        <w:ind w:left="3600" w:hanging="360"/>
      </w:pPr>
    </w:lvl>
    <w:lvl w:ilvl="5" w:tplc="BB7AEBB6">
      <w:start w:val="1"/>
      <w:numFmt w:val="bullet"/>
      <w:lvlText w:val="■"/>
      <w:lvlJc w:val="left"/>
      <w:pPr>
        <w:ind w:left="4320" w:hanging="360"/>
      </w:pPr>
    </w:lvl>
    <w:lvl w:ilvl="6" w:tplc="4FB2EE3C">
      <w:start w:val="1"/>
      <w:numFmt w:val="bullet"/>
      <w:lvlText w:val="●"/>
      <w:lvlJc w:val="left"/>
      <w:pPr>
        <w:ind w:left="5040" w:hanging="360"/>
      </w:pPr>
    </w:lvl>
    <w:lvl w:ilvl="7" w:tplc="30D263F2">
      <w:start w:val="1"/>
      <w:numFmt w:val="bullet"/>
      <w:lvlText w:val="●"/>
      <w:lvlJc w:val="left"/>
      <w:pPr>
        <w:ind w:left="5760" w:hanging="360"/>
      </w:pPr>
    </w:lvl>
    <w:lvl w:ilvl="8" w:tplc="CFBA913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2980907"/>
    <w:multiLevelType w:val="hybridMultilevel"/>
    <w:tmpl w:val="F9A6E5CA"/>
    <w:lvl w:ilvl="0" w:tplc="1B446264">
      <w:start w:val="1"/>
      <w:numFmt w:val="decimal"/>
      <w:lvlText w:val="%1."/>
      <w:lvlJc w:val="left"/>
      <w:pPr>
        <w:spacing w:after="80"/>
        <w:ind w:left="560" w:hanging="280"/>
      </w:pPr>
    </w:lvl>
    <w:lvl w:ilvl="1" w:tplc="18E2D6C4">
      <w:numFmt w:val="decimal"/>
      <w:lvlText w:val=""/>
      <w:lvlJc w:val="left"/>
    </w:lvl>
    <w:lvl w:ilvl="2" w:tplc="991E8348">
      <w:numFmt w:val="decimal"/>
      <w:lvlText w:val=""/>
      <w:lvlJc w:val="left"/>
    </w:lvl>
    <w:lvl w:ilvl="3" w:tplc="CD584A5A">
      <w:numFmt w:val="decimal"/>
      <w:lvlText w:val=""/>
      <w:lvlJc w:val="left"/>
    </w:lvl>
    <w:lvl w:ilvl="4" w:tplc="CF023724">
      <w:numFmt w:val="decimal"/>
      <w:lvlText w:val=""/>
      <w:lvlJc w:val="left"/>
    </w:lvl>
    <w:lvl w:ilvl="5" w:tplc="CAF0EF4A">
      <w:numFmt w:val="decimal"/>
      <w:lvlText w:val=""/>
      <w:lvlJc w:val="left"/>
    </w:lvl>
    <w:lvl w:ilvl="6" w:tplc="B42EF1C6">
      <w:numFmt w:val="decimal"/>
      <w:lvlText w:val=""/>
      <w:lvlJc w:val="left"/>
    </w:lvl>
    <w:lvl w:ilvl="7" w:tplc="E1D65242">
      <w:numFmt w:val="decimal"/>
      <w:lvlText w:val=""/>
      <w:lvlJc w:val="left"/>
    </w:lvl>
    <w:lvl w:ilvl="8" w:tplc="3078C898">
      <w:numFmt w:val="decimal"/>
      <w:lvlText w:val=""/>
      <w:lvlJc w:val="left"/>
    </w:lvl>
  </w:abstractNum>
  <w:abstractNum w:abstractNumId="4" w15:restartNumberingAfterBreak="0">
    <w:nsid w:val="45576046"/>
    <w:multiLevelType w:val="multilevel"/>
    <w:tmpl w:val="520E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32126"/>
    <w:multiLevelType w:val="hybridMultilevel"/>
    <w:tmpl w:val="B89A628E"/>
    <w:lvl w:ilvl="0" w:tplc="5BB8014E">
      <w:start w:val="1"/>
      <w:numFmt w:val="bullet"/>
      <w:lvlText w:val="•"/>
      <w:lvlJc w:val="left"/>
      <w:pPr>
        <w:spacing w:after="80"/>
        <w:ind w:left="560" w:hanging="280"/>
      </w:pPr>
    </w:lvl>
    <w:lvl w:ilvl="1" w:tplc="5D88C894">
      <w:numFmt w:val="decimal"/>
      <w:lvlText w:val=""/>
      <w:lvlJc w:val="left"/>
    </w:lvl>
    <w:lvl w:ilvl="2" w:tplc="4AF4E2A8">
      <w:numFmt w:val="decimal"/>
      <w:lvlText w:val=""/>
      <w:lvlJc w:val="left"/>
    </w:lvl>
    <w:lvl w:ilvl="3" w:tplc="E38E5E98">
      <w:numFmt w:val="decimal"/>
      <w:lvlText w:val=""/>
      <w:lvlJc w:val="left"/>
    </w:lvl>
    <w:lvl w:ilvl="4" w:tplc="44782124">
      <w:numFmt w:val="decimal"/>
      <w:lvlText w:val=""/>
      <w:lvlJc w:val="left"/>
    </w:lvl>
    <w:lvl w:ilvl="5" w:tplc="DB7CD6D6">
      <w:numFmt w:val="decimal"/>
      <w:lvlText w:val=""/>
      <w:lvlJc w:val="left"/>
    </w:lvl>
    <w:lvl w:ilvl="6" w:tplc="5ADC3B52">
      <w:numFmt w:val="decimal"/>
      <w:lvlText w:val=""/>
      <w:lvlJc w:val="left"/>
    </w:lvl>
    <w:lvl w:ilvl="7" w:tplc="2A9AA22A">
      <w:numFmt w:val="decimal"/>
      <w:lvlText w:val=""/>
      <w:lvlJc w:val="left"/>
    </w:lvl>
    <w:lvl w:ilvl="8" w:tplc="A4DAE1FC">
      <w:numFmt w:val="decimal"/>
      <w:lvlText w:val=""/>
      <w:lvlJc w:val="left"/>
    </w:lvl>
  </w:abstractNum>
  <w:abstractNum w:abstractNumId="6" w15:restartNumberingAfterBreak="0">
    <w:nsid w:val="77A951E6"/>
    <w:multiLevelType w:val="multilevel"/>
    <w:tmpl w:val="4DB4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776380">
    <w:abstractNumId w:val="2"/>
    <w:lvlOverride w:ilvl="0">
      <w:startOverride w:val="1"/>
    </w:lvlOverride>
  </w:num>
  <w:num w:numId="2" w16cid:durableId="839924315">
    <w:abstractNumId w:val="5"/>
    <w:lvlOverride w:ilvl="0">
      <w:startOverride w:val="1"/>
    </w:lvlOverride>
  </w:num>
  <w:num w:numId="3" w16cid:durableId="1692611510">
    <w:abstractNumId w:val="0"/>
  </w:num>
  <w:num w:numId="4" w16cid:durableId="2084181228">
    <w:abstractNumId w:val="1"/>
  </w:num>
  <w:num w:numId="5" w16cid:durableId="201554871">
    <w:abstractNumId w:val="4"/>
  </w:num>
  <w:num w:numId="6" w16cid:durableId="451218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34"/>
    <w:rsid w:val="000336F9"/>
    <w:rsid w:val="0006376D"/>
    <w:rsid w:val="0008563A"/>
    <w:rsid w:val="00087EF5"/>
    <w:rsid w:val="000D16EA"/>
    <w:rsid w:val="000E5A3D"/>
    <w:rsid w:val="00107DEA"/>
    <w:rsid w:val="0021236B"/>
    <w:rsid w:val="002651F2"/>
    <w:rsid w:val="002744D2"/>
    <w:rsid w:val="0031282E"/>
    <w:rsid w:val="00377D34"/>
    <w:rsid w:val="00380BD4"/>
    <w:rsid w:val="00394BF3"/>
    <w:rsid w:val="00396E79"/>
    <w:rsid w:val="00413644"/>
    <w:rsid w:val="00436E28"/>
    <w:rsid w:val="004532B6"/>
    <w:rsid w:val="004A7686"/>
    <w:rsid w:val="004B3A23"/>
    <w:rsid w:val="004E13D1"/>
    <w:rsid w:val="00516A10"/>
    <w:rsid w:val="00541DEF"/>
    <w:rsid w:val="005D61E7"/>
    <w:rsid w:val="00687DF0"/>
    <w:rsid w:val="006A231A"/>
    <w:rsid w:val="006B08B2"/>
    <w:rsid w:val="006B64ED"/>
    <w:rsid w:val="006D49A2"/>
    <w:rsid w:val="006E1C95"/>
    <w:rsid w:val="007143D8"/>
    <w:rsid w:val="0076429D"/>
    <w:rsid w:val="007A2E67"/>
    <w:rsid w:val="008246FB"/>
    <w:rsid w:val="00854DDC"/>
    <w:rsid w:val="00862AFE"/>
    <w:rsid w:val="00863E0C"/>
    <w:rsid w:val="00911EF2"/>
    <w:rsid w:val="00996B94"/>
    <w:rsid w:val="009A5AC7"/>
    <w:rsid w:val="009B3CD8"/>
    <w:rsid w:val="009C1913"/>
    <w:rsid w:val="009C51ED"/>
    <w:rsid w:val="009F034F"/>
    <w:rsid w:val="00A009B3"/>
    <w:rsid w:val="00A16571"/>
    <w:rsid w:val="00A16EAA"/>
    <w:rsid w:val="00A60AB1"/>
    <w:rsid w:val="00A65540"/>
    <w:rsid w:val="00A91C5B"/>
    <w:rsid w:val="00AB1835"/>
    <w:rsid w:val="00AD0155"/>
    <w:rsid w:val="00AF6E90"/>
    <w:rsid w:val="00C054F9"/>
    <w:rsid w:val="00C260EB"/>
    <w:rsid w:val="00C90798"/>
    <w:rsid w:val="00C92EB6"/>
    <w:rsid w:val="00D47366"/>
    <w:rsid w:val="00E953C1"/>
    <w:rsid w:val="00ED5DBA"/>
    <w:rsid w:val="00F5257F"/>
    <w:rsid w:val="00F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C0B3"/>
  <w15:docId w15:val="{00976AEE-E405-4701-AD84-CC8D1115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C2C2C"/>
        <w:sz w:val="22"/>
        <w:szCs w:val="22"/>
        <w:lang w:val="it-IT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480" w:after="80"/>
      <w:outlineLvl w:val="0"/>
    </w:pPr>
    <w:rPr>
      <w:b/>
      <w:bCs/>
      <w:color w:val="1D5C6B"/>
      <w:sz w:val="36"/>
      <w:szCs w:val="36"/>
    </w:rPr>
  </w:style>
  <w:style w:type="paragraph" w:styleId="Titolo2">
    <w:name w:val="heading 2"/>
    <w:uiPriority w:val="9"/>
    <w:unhideWhenUsed/>
    <w:qFormat/>
    <w:pPr>
      <w:spacing w:before="320" w:after="100"/>
      <w:outlineLvl w:val="1"/>
    </w:pPr>
    <w:rPr>
      <w:b/>
      <w:bCs/>
      <w:color w:val="2E8B9A"/>
      <w:sz w:val="28"/>
      <w:szCs w:val="28"/>
    </w:rPr>
  </w:style>
  <w:style w:type="paragraph" w:styleId="Titolo3">
    <w:name w:val="heading 3"/>
    <w:uiPriority w:val="9"/>
    <w:unhideWhenUsed/>
    <w:qFormat/>
    <w:pPr>
      <w:spacing w:before="240" w:after="80"/>
      <w:outlineLvl w:val="2"/>
    </w:pPr>
    <w:rPr>
      <w:b/>
      <w:bCs/>
      <w:color w:val="1D5C6B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60AB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AB1"/>
  </w:style>
  <w:style w:type="paragraph" w:styleId="Pidipagina">
    <w:name w:val="footer"/>
    <w:basedOn w:val="Normale"/>
    <w:link w:val="PidipaginaCarattere"/>
    <w:uiPriority w:val="99"/>
    <w:unhideWhenUsed/>
    <w:rsid w:val="00A60AB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AB1"/>
  </w:style>
  <w:style w:type="paragraph" w:customStyle="1" w:styleId="TitleBar">
    <w:name w:val="Title Bar"/>
    <w:basedOn w:val="Titolo2"/>
    <w:qFormat/>
    <w:rsid w:val="0031282E"/>
    <w:pPr>
      <w:keepNext/>
      <w:shd w:val="clear" w:color="auto" w:fill="08546C"/>
      <w:spacing w:before="240" w:after="120" w:line="400" w:lineRule="exact"/>
    </w:pPr>
    <w:rPr>
      <w:bCs w:val="0"/>
      <w:color w:val="FFFFFF"/>
      <w:sz w:val="24"/>
      <w:szCs w:val="21"/>
    </w:rPr>
  </w:style>
  <w:style w:type="paragraph" w:styleId="Nessunaspaziatura">
    <w:name w:val="No Spacing"/>
    <w:uiPriority w:val="1"/>
    <w:qFormat/>
    <w:rsid w:val="00863E0C"/>
  </w:style>
  <w:style w:type="paragraph" w:customStyle="1" w:styleId="BgYellow">
    <w:name w:val="Bg Yellow"/>
    <w:basedOn w:val="Normale"/>
    <w:qFormat/>
    <w:rsid w:val="0031282E"/>
    <w:pPr>
      <w:widowControl w:val="0"/>
      <w:pBdr>
        <w:top w:val="dashed" w:sz="4" w:space="1" w:color="7F7F7F" w:themeColor="text1" w:themeTint="80"/>
        <w:left w:val="dashed" w:sz="4" w:space="4" w:color="7F7F7F" w:themeColor="text1" w:themeTint="80"/>
        <w:bottom w:val="dashed" w:sz="4" w:space="1" w:color="7F7F7F" w:themeColor="text1" w:themeTint="80"/>
        <w:right w:val="dashed" w:sz="4" w:space="4" w:color="7F7F7F" w:themeColor="text1" w:themeTint="80"/>
      </w:pBdr>
      <w:shd w:val="clear" w:color="auto" w:fill="FFFFCC"/>
      <w:adjustRightInd w:val="0"/>
      <w:snapToGrid w:val="0"/>
      <w:spacing w:before="120" w:after="80"/>
    </w:pPr>
  </w:style>
  <w:style w:type="paragraph" w:customStyle="1" w:styleId="BgGreen">
    <w:name w:val="Bg Green"/>
    <w:basedOn w:val="BgYellow"/>
    <w:qFormat/>
    <w:rsid w:val="005D61E7"/>
    <w:pPr>
      <w:shd w:val="clear" w:color="auto" w:fill="E1FFE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Fulvio Graziotto</cp:lastModifiedBy>
  <cp:revision>12</cp:revision>
  <cp:lastPrinted>2026-06-01T09:05:00Z</cp:lastPrinted>
  <dcterms:created xsi:type="dcterms:W3CDTF">2026-06-01T09:06:00Z</dcterms:created>
  <dcterms:modified xsi:type="dcterms:W3CDTF">2026-06-01T13:11:00Z</dcterms:modified>
</cp:coreProperties>
</file>